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Худяков </w:t>
      </w:r>
      <w:r>
        <w:rPr>
          <w:rFonts w:ascii="Times New Roman" w:eastAsia="Times New Roman" w:hAnsi="Times New Roman" w:cs="Times New Roman"/>
        </w:rPr>
        <w:t>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№5-</w:t>
      </w:r>
      <w:r>
        <w:rPr>
          <w:rFonts w:ascii="Times New Roman" w:eastAsia="Times New Roman" w:hAnsi="Times New Roman" w:cs="Times New Roman"/>
          <w:b/>
          <w:bCs/>
        </w:rPr>
        <w:t>488-2801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Сошкина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Сошкин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вступило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18.03.2024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на ул. </w:t>
      </w:r>
      <w:r>
        <w:rPr>
          <w:rFonts w:ascii="Times New Roman" w:eastAsia="Times New Roman" w:hAnsi="Times New Roman" w:cs="Times New Roman"/>
        </w:rPr>
        <w:t>Энгельса, в районе д.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средством – </w:t>
      </w:r>
      <w:r>
        <w:rPr>
          <w:rStyle w:val="cat-UserDefinedgrp-34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/н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Сошкин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 xml:space="preserve">ранспортными средствами он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знал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При этом о составленном в отношении него протоколе об административном правонарушении 14.01.2024г. ему было известно и от мирового судьи ему приходили СМС-извещения, однако в судебное заседание он не являлся.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573313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14.05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протоколом 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14.05.2024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справкой заместителя начальника ГИБДД МОМВД России Ханты-Мансийский, согласно которым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Е.А. был лишен права управления транспортным средством на основании постановления миров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го судьи судебного участка №45 Кировского судебного района </w:t>
      </w:r>
      <w:r>
        <w:rPr>
          <w:rFonts w:ascii="Times New Roman" w:eastAsia="Times New Roman" w:hAnsi="Times New Roman" w:cs="Times New Roman"/>
        </w:rPr>
        <w:t>г.Омска</w:t>
      </w:r>
      <w:r>
        <w:rPr>
          <w:rFonts w:ascii="Times New Roman" w:eastAsia="Times New Roman" w:hAnsi="Times New Roman" w:cs="Times New Roman"/>
        </w:rPr>
        <w:t xml:space="preserve"> 02.08.2017г., сдал </w:t>
      </w:r>
      <w:r>
        <w:rPr>
          <w:rFonts w:ascii="Times New Roman" w:eastAsia="Times New Roman" w:hAnsi="Times New Roman" w:cs="Times New Roman"/>
        </w:rPr>
        <w:t>водительское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удостоверение</w:t>
      </w:r>
      <w:r>
        <w:rPr>
          <w:rFonts w:ascii="Times New Roman" w:eastAsia="Times New Roman" w:hAnsi="Times New Roman" w:cs="Times New Roman"/>
        </w:rPr>
        <w:t xml:space="preserve"> и после истечения срока лишения водительское </w:t>
      </w:r>
      <w:r>
        <w:rPr>
          <w:rFonts w:ascii="Times New Roman" w:eastAsia="Times New Roman" w:hAnsi="Times New Roman" w:cs="Times New Roman"/>
        </w:rPr>
        <w:t>удостоверение</w:t>
      </w:r>
      <w:r>
        <w:rPr>
          <w:rFonts w:ascii="Times New Roman" w:eastAsia="Times New Roman" w:hAnsi="Times New Roman" w:cs="Times New Roman"/>
        </w:rPr>
        <w:t xml:space="preserve"> не </w:t>
      </w:r>
      <w:r>
        <w:rPr>
          <w:rFonts w:ascii="Times New Roman" w:eastAsia="Times New Roman" w:hAnsi="Times New Roman" w:cs="Times New Roman"/>
        </w:rPr>
        <w:t>получал.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22.02.2024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18.03.2024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Кировском судебном районе в г. Омске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02.08.2017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01.09.2017 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Е.А. по ч.1 ст.12.26 КоАП РФ;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Сошкиа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-видеозаписью, на которой отображен факт управления транспортными средствами и процедура отстранения от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Доводы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Е.А.</w:t>
      </w:r>
      <w:r>
        <w:rPr>
          <w:rFonts w:ascii="Times New Roman" w:eastAsia="Times New Roman" w:hAnsi="Times New Roman" w:cs="Times New Roman"/>
        </w:rPr>
        <w:t xml:space="preserve"> о том, что он не знал о том, что лишен права управления транспортными средствами не могут быть приняты во внимание, поскольку они опровергаются копией постановления суда от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02.2024</w:t>
      </w:r>
      <w:r>
        <w:rPr>
          <w:rFonts w:ascii="Times New Roman" w:eastAsia="Times New Roman" w:hAnsi="Times New Roman" w:cs="Times New Roman"/>
        </w:rPr>
        <w:t>г. из которого следует, что о времени и месте заседания он был извещен надлежащим образом однако в судебное заседание не явился.</w:t>
      </w:r>
      <w:r>
        <w:rPr>
          <w:rFonts w:ascii="Times New Roman" w:eastAsia="Times New Roman" w:hAnsi="Times New Roman" w:cs="Times New Roman"/>
        </w:rPr>
        <w:t xml:space="preserve"> Также из объяснений самого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Е.А. следует, что судом он был извещен о судебных заседаниях, однако не явился.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>, а также наличие малолетних детей на иждивении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неоднократно привлекался к административной ответственности за нарушение Правил дорожного движения</w:t>
      </w:r>
      <w:r>
        <w:rPr>
          <w:rFonts w:ascii="Times New Roman" w:eastAsia="Times New Roman" w:hAnsi="Times New Roman" w:cs="Times New Roman"/>
        </w:rPr>
        <w:t>, в том числе в период, когда был лишен 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Сошкиным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Сошкина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Сошкин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Сошкина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Сошкину</w:t>
      </w:r>
      <w:r>
        <w:rPr>
          <w:rFonts w:ascii="Times New Roman" w:eastAsia="Times New Roman" w:hAnsi="Times New Roman" w:cs="Times New Roman"/>
        </w:rPr>
        <w:t xml:space="preserve"> Е.А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36rplc-62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8662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6rplc-62">
    <w:name w:val="cat-UserDefined grp-36 rplc-6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E860-9E77-418B-B682-1E696DE1FDC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